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399A6" w14:textId="23821F11" w:rsidR="0067113F" w:rsidRDefault="0067113F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51EE9515" wp14:editId="2AD9597B">
            <wp:extent cx="5731510" cy="1066165"/>
            <wp:effectExtent l="0" t="0" r="0" b="635"/>
            <wp:docPr id="20599706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9970680" name="Picture 205997068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066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9EEEE5" w14:textId="77777777" w:rsidR="0067113F" w:rsidRDefault="0067113F">
      <w:pPr>
        <w:rPr>
          <w:rFonts w:ascii="Arial" w:hAnsi="Arial" w:cs="Arial"/>
        </w:rPr>
      </w:pPr>
    </w:p>
    <w:p w14:paraId="30FC006C" w14:textId="77777777" w:rsidR="0067113F" w:rsidRDefault="0067113F">
      <w:pPr>
        <w:rPr>
          <w:rFonts w:ascii="Arial" w:hAnsi="Arial" w:cs="Arial"/>
        </w:rPr>
      </w:pPr>
    </w:p>
    <w:p w14:paraId="44E7F9EC" w14:textId="257147C4" w:rsidR="0067113F" w:rsidRPr="0067113F" w:rsidRDefault="0067113F">
      <w:pPr>
        <w:rPr>
          <w:rFonts w:ascii="Arial" w:hAnsi="Arial" w:cs="Arial"/>
          <w:color w:val="002060"/>
          <w:sz w:val="44"/>
          <w:szCs w:val="44"/>
        </w:rPr>
      </w:pPr>
      <w:r w:rsidRPr="0067113F">
        <w:rPr>
          <w:rFonts w:ascii="Arial" w:hAnsi="Arial" w:cs="Arial"/>
          <w:color w:val="002060"/>
          <w:sz w:val="44"/>
          <w:szCs w:val="44"/>
        </w:rPr>
        <w:t>Plummeting fertility rates and ageing societies will see nurseries replaced by nursing homes</w:t>
      </w:r>
    </w:p>
    <w:p w14:paraId="7010A80A" w14:textId="77777777" w:rsidR="0067113F" w:rsidRDefault="0067113F">
      <w:pPr>
        <w:rPr>
          <w:rFonts w:ascii="Arial" w:hAnsi="Arial" w:cs="Arial"/>
        </w:rPr>
      </w:pPr>
    </w:p>
    <w:p w14:paraId="33423E23" w14:textId="70B228AA" w:rsidR="0067113F" w:rsidRDefault="0067113F">
      <w:pPr>
        <w:rPr>
          <w:rFonts w:ascii="Arial" w:hAnsi="Arial" w:cs="Arial"/>
        </w:rPr>
      </w:pPr>
      <w:r>
        <w:rPr>
          <w:rFonts w:ascii="Arial" w:hAnsi="Arial" w:cs="Arial"/>
        </w:rPr>
        <w:t xml:space="preserve">Media Release, </w:t>
      </w:r>
      <w:r w:rsidR="00F97D2C">
        <w:rPr>
          <w:rFonts w:ascii="Arial" w:hAnsi="Arial" w:cs="Arial"/>
        </w:rPr>
        <w:t>18 May 2026</w:t>
      </w:r>
    </w:p>
    <w:p w14:paraId="06E877F6" w14:textId="77777777" w:rsidR="0067113F" w:rsidRDefault="0067113F">
      <w:pPr>
        <w:rPr>
          <w:rFonts w:ascii="Arial" w:hAnsi="Arial" w:cs="Arial"/>
        </w:rPr>
      </w:pPr>
    </w:p>
    <w:p w14:paraId="1C0B78AF" w14:textId="0F56903F" w:rsidR="00162AB7" w:rsidRPr="0067113F" w:rsidRDefault="004414E4">
      <w:pPr>
        <w:rPr>
          <w:rFonts w:ascii="Arial" w:hAnsi="Arial" w:cs="Arial"/>
          <w:sz w:val="22"/>
          <w:szCs w:val="22"/>
        </w:rPr>
      </w:pPr>
      <w:r w:rsidRPr="0067113F">
        <w:rPr>
          <w:rFonts w:ascii="Arial" w:hAnsi="Arial" w:cs="Arial"/>
          <w:sz w:val="22"/>
          <w:szCs w:val="22"/>
        </w:rPr>
        <w:t xml:space="preserve">The world is entering an epoch in which baby nurseries </w:t>
      </w:r>
      <w:r w:rsidR="0067113F" w:rsidRPr="0067113F">
        <w:rPr>
          <w:rFonts w:ascii="Arial" w:hAnsi="Arial" w:cs="Arial"/>
          <w:sz w:val="22"/>
          <w:szCs w:val="22"/>
        </w:rPr>
        <w:t>will be progressively</w:t>
      </w:r>
      <w:r w:rsidRPr="0067113F">
        <w:rPr>
          <w:rFonts w:ascii="Arial" w:hAnsi="Arial" w:cs="Arial"/>
          <w:sz w:val="22"/>
          <w:szCs w:val="22"/>
        </w:rPr>
        <w:t xml:space="preserve"> replaced by nursing homes creating an enormous burden on young workers </w:t>
      </w:r>
      <w:r w:rsidR="0067113F" w:rsidRPr="0067113F">
        <w:rPr>
          <w:rFonts w:ascii="Arial" w:hAnsi="Arial" w:cs="Arial"/>
          <w:sz w:val="22"/>
          <w:szCs w:val="22"/>
        </w:rPr>
        <w:t xml:space="preserve">to </w:t>
      </w:r>
      <w:r w:rsidRPr="0067113F">
        <w:rPr>
          <w:rFonts w:ascii="Arial" w:hAnsi="Arial" w:cs="Arial"/>
          <w:sz w:val="22"/>
          <w:szCs w:val="22"/>
        </w:rPr>
        <w:t>generat</w:t>
      </w:r>
      <w:r w:rsidR="0067113F" w:rsidRPr="0067113F">
        <w:rPr>
          <w:rFonts w:ascii="Arial" w:hAnsi="Arial" w:cs="Arial"/>
          <w:sz w:val="22"/>
          <w:szCs w:val="22"/>
        </w:rPr>
        <w:t>e</w:t>
      </w:r>
      <w:r w:rsidRPr="0067113F">
        <w:rPr>
          <w:rFonts w:ascii="Arial" w:hAnsi="Arial" w:cs="Arial"/>
          <w:sz w:val="22"/>
          <w:szCs w:val="22"/>
        </w:rPr>
        <w:t xml:space="preserve"> taxable income </w:t>
      </w:r>
      <w:r w:rsidR="0067113F" w:rsidRPr="0067113F">
        <w:rPr>
          <w:rFonts w:ascii="Arial" w:hAnsi="Arial" w:cs="Arial"/>
          <w:sz w:val="22"/>
          <w:szCs w:val="22"/>
        </w:rPr>
        <w:t>to</w:t>
      </w:r>
      <w:r w:rsidRPr="0067113F">
        <w:rPr>
          <w:rFonts w:ascii="Arial" w:hAnsi="Arial" w:cs="Arial"/>
          <w:sz w:val="22"/>
          <w:szCs w:val="22"/>
        </w:rPr>
        <w:t xml:space="preserve"> support swelling ranks of the elderly.</w:t>
      </w:r>
    </w:p>
    <w:p w14:paraId="6601D26A" w14:textId="77777777" w:rsidR="004414E4" w:rsidRPr="0067113F" w:rsidRDefault="004414E4">
      <w:pPr>
        <w:rPr>
          <w:rFonts w:ascii="Arial" w:hAnsi="Arial" w:cs="Arial"/>
          <w:sz w:val="22"/>
          <w:szCs w:val="22"/>
        </w:rPr>
      </w:pPr>
    </w:p>
    <w:p w14:paraId="566BBBA6" w14:textId="6AB179F1" w:rsidR="004414E4" w:rsidRPr="0067113F" w:rsidRDefault="004414E4">
      <w:pPr>
        <w:rPr>
          <w:rFonts w:ascii="Arial" w:hAnsi="Arial" w:cs="Arial"/>
          <w:sz w:val="22"/>
          <w:szCs w:val="22"/>
        </w:rPr>
      </w:pPr>
      <w:r w:rsidRPr="0067113F">
        <w:rPr>
          <w:rFonts w:ascii="Arial" w:hAnsi="Arial" w:cs="Arial"/>
          <w:sz w:val="22"/>
          <w:szCs w:val="22"/>
        </w:rPr>
        <w:t xml:space="preserve">This grim forecast </w:t>
      </w:r>
      <w:r w:rsidR="00F97D2C">
        <w:rPr>
          <w:rFonts w:ascii="Arial" w:hAnsi="Arial" w:cs="Arial"/>
          <w:sz w:val="22"/>
          <w:szCs w:val="22"/>
        </w:rPr>
        <w:t>has been</w:t>
      </w:r>
      <w:r w:rsidRPr="0067113F">
        <w:rPr>
          <w:rFonts w:ascii="Arial" w:hAnsi="Arial" w:cs="Arial"/>
          <w:sz w:val="22"/>
          <w:szCs w:val="22"/>
        </w:rPr>
        <w:t xml:space="preserve"> presented at a global conference on assisted reproduction as countries </w:t>
      </w:r>
      <w:r w:rsidR="00321870" w:rsidRPr="0067113F">
        <w:rPr>
          <w:rFonts w:ascii="Arial" w:hAnsi="Arial" w:cs="Arial"/>
          <w:sz w:val="22"/>
          <w:szCs w:val="22"/>
        </w:rPr>
        <w:t xml:space="preserve">around the world </w:t>
      </w:r>
      <w:r w:rsidRPr="0067113F">
        <w:rPr>
          <w:rFonts w:ascii="Arial" w:hAnsi="Arial" w:cs="Arial"/>
          <w:sz w:val="22"/>
          <w:szCs w:val="22"/>
        </w:rPr>
        <w:t>face alarming falls in total fertility rates.</w:t>
      </w:r>
    </w:p>
    <w:p w14:paraId="68A083CE" w14:textId="77777777" w:rsidR="004414E4" w:rsidRPr="0067113F" w:rsidRDefault="004414E4">
      <w:pPr>
        <w:rPr>
          <w:rFonts w:ascii="Arial" w:hAnsi="Arial" w:cs="Arial"/>
          <w:sz w:val="22"/>
          <w:szCs w:val="22"/>
        </w:rPr>
      </w:pPr>
    </w:p>
    <w:p w14:paraId="60B97099" w14:textId="6A69D106" w:rsidR="004414E4" w:rsidRPr="0067113F" w:rsidRDefault="004414E4">
      <w:pPr>
        <w:rPr>
          <w:rFonts w:ascii="Arial" w:hAnsi="Arial" w:cs="Arial"/>
          <w:sz w:val="22"/>
          <w:szCs w:val="22"/>
        </w:rPr>
      </w:pPr>
      <w:r w:rsidRPr="0067113F">
        <w:rPr>
          <w:rFonts w:ascii="Arial" w:hAnsi="Arial" w:cs="Arial"/>
          <w:sz w:val="22"/>
          <w:szCs w:val="22"/>
        </w:rPr>
        <w:t xml:space="preserve">Speaking at the 2026 Congress of the Asia Pacific Initiative on Reproduction (ASPIRE) in Beijing, </w:t>
      </w:r>
      <w:r w:rsidR="00BE01D5" w:rsidRPr="0067113F">
        <w:rPr>
          <w:rFonts w:ascii="Arial" w:hAnsi="Arial" w:cs="Arial"/>
          <w:sz w:val="22"/>
          <w:szCs w:val="22"/>
        </w:rPr>
        <w:t xml:space="preserve">Bangladeshi </w:t>
      </w:r>
      <w:r w:rsidRPr="0067113F">
        <w:rPr>
          <w:rFonts w:ascii="Arial" w:hAnsi="Arial" w:cs="Arial"/>
          <w:sz w:val="22"/>
          <w:szCs w:val="22"/>
        </w:rPr>
        <w:t xml:space="preserve">fertility specialist Professor Nusrat Mahmud </w:t>
      </w:r>
      <w:r w:rsidR="00BE01D5" w:rsidRPr="0067113F">
        <w:rPr>
          <w:rFonts w:ascii="Arial" w:hAnsi="Arial" w:cs="Arial"/>
          <w:sz w:val="22"/>
          <w:szCs w:val="22"/>
        </w:rPr>
        <w:t>said population fertility health was in crisis on multiple fronts primarily from negative effects of climate change, pollutants and endocrine disrupting chemicals (EDCs).</w:t>
      </w:r>
    </w:p>
    <w:p w14:paraId="3EC44DB1" w14:textId="77777777" w:rsidR="00BE01D5" w:rsidRPr="0067113F" w:rsidRDefault="00BE01D5">
      <w:pPr>
        <w:rPr>
          <w:rFonts w:ascii="Arial" w:hAnsi="Arial" w:cs="Arial"/>
          <w:sz w:val="22"/>
          <w:szCs w:val="22"/>
        </w:rPr>
      </w:pPr>
    </w:p>
    <w:p w14:paraId="7720FCB0" w14:textId="1CFDC210" w:rsidR="00BE01D5" w:rsidRPr="0067113F" w:rsidRDefault="00BE01D5">
      <w:pPr>
        <w:rPr>
          <w:rFonts w:ascii="Arial" w:hAnsi="Arial" w:cs="Arial"/>
          <w:sz w:val="22"/>
          <w:szCs w:val="22"/>
        </w:rPr>
      </w:pPr>
      <w:r w:rsidRPr="0067113F">
        <w:rPr>
          <w:rFonts w:ascii="Arial" w:hAnsi="Arial" w:cs="Arial"/>
          <w:sz w:val="22"/>
          <w:szCs w:val="22"/>
        </w:rPr>
        <w:t xml:space="preserve">She said </w:t>
      </w:r>
      <w:r w:rsidR="00321870" w:rsidRPr="0067113F">
        <w:rPr>
          <w:rFonts w:ascii="Arial" w:hAnsi="Arial" w:cs="Arial"/>
          <w:sz w:val="22"/>
          <w:szCs w:val="22"/>
        </w:rPr>
        <w:t xml:space="preserve">there was growing awareness that </w:t>
      </w:r>
      <w:r w:rsidRPr="0067113F">
        <w:rPr>
          <w:rFonts w:ascii="Arial" w:hAnsi="Arial" w:cs="Arial"/>
          <w:sz w:val="22"/>
          <w:szCs w:val="22"/>
        </w:rPr>
        <w:t>global warming could negatively influence reproductive health in men and women with links to sperm abnormalities and abnormal ovulation.</w:t>
      </w:r>
    </w:p>
    <w:p w14:paraId="15902736" w14:textId="77777777" w:rsidR="00BE01D5" w:rsidRPr="0067113F" w:rsidRDefault="00BE01D5">
      <w:pPr>
        <w:rPr>
          <w:rFonts w:ascii="Arial" w:hAnsi="Arial" w:cs="Arial"/>
          <w:sz w:val="22"/>
          <w:szCs w:val="22"/>
        </w:rPr>
      </w:pPr>
    </w:p>
    <w:p w14:paraId="7C048506" w14:textId="521BBFCA" w:rsidR="00BE01D5" w:rsidRPr="0067113F" w:rsidRDefault="00321870">
      <w:pPr>
        <w:rPr>
          <w:rFonts w:ascii="Arial" w:hAnsi="Arial" w:cs="Arial"/>
          <w:sz w:val="22"/>
          <w:szCs w:val="22"/>
        </w:rPr>
      </w:pPr>
      <w:r w:rsidRPr="0067113F">
        <w:rPr>
          <w:rFonts w:ascii="Arial" w:hAnsi="Arial" w:cs="Arial"/>
          <w:sz w:val="22"/>
          <w:szCs w:val="22"/>
        </w:rPr>
        <w:t xml:space="preserve">Professor Mahmud, a senior consultant in the Division of Reproductive Medicine and Infertility at Birdem General Hospital in </w:t>
      </w:r>
      <w:r w:rsidR="006F1F3A" w:rsidRPr="0067113F">
        <w:rPr>
          <w:rFonts w:ascii="Arial" w:hAnsi="Arial" w:cs="Arial"/>
          <w:sz w:val="22"/>
          <w:szCs w:val="22"/>
        </w:rPr>
        <w:t>Dhaka</w:t>
      </w:r>
      <w:r w:rsidRPr="0067113F">
        <w:rPr>
          <w:rFonts w:ascii="Arial" w:hAnsi="Arial" w:cs="Arial"/>
          <w:sz w:val="22"/>
          <w:szCs w:val="22"/>
        </w:rPr>
        <w:t>, said the World Health Organisation projected 250,000 additional deaths from climate sensitive diseases between 2030 and 2050.</w:t>
      </w:r>
    </w:p>
    <w:p w14:paraId="7B99EB2C" w14:textId="77777777" w:rsidR="00321870" w:rsidRPr="0067113F" w:rsidRDefault="00321870">
      <w:pPr>
        <w:rPr>
          <w:rFonts w:ascii="Arial" w:hAnsi="Arial" w:cs="Arial"/>
          <w:sz w:val="22"/>
          <w:szCs w:val="22"/>
        </w:rPr>
      </w:pPr>
    </w:p>
    <w:p w14:paraId="5AF5B6CF" w14:textId="1DDD7CB4" w:rsidR="00321870" w:rsidRPr="0067113F" w:rsidRDefault="0067113F">
      <w:pPr>
        <w:rPr>
          <w:rFonts w:ascii="Arial" w:hAnsi="Arial" w:cs="Arial"/>
          <w:sz w:val="22"/>
          <w:szCs w:val="22"/>
        </w:rPr>
      </w:pPr>
      <w:r w:rsidRPr="0067113F">
        <w:rPr>
          <w:rFonts w:ascii="Arial" w:hAnsi="Arial" w:cs="Arial"/>
          <w:sz w:val="22"/>
          <w:szCs w:val="22"/>
        </w:rPr>
        <w:t>She told the</w:t>
      </w:r>
      <w:r w:rsidR="00321870" w:rsidRPr="0067113F">
        <w:rPr>
          <w:rFonts w:ascii="Arial" w:hAnsi="Arial" w:cs="Arial"/>
          <w:sz w:val="22"/>
          <w:szCs w:val="22"/>
        </w:rPr>
        <w:t xml:space="preserve"> </w:t>
      </w:r>
      <w:r w:rsidR="001C5BB5" w:rsidRPr="0067113F">
        <w:rPr>
          <w:rFonts w:ascii="Arial" w:hAnsi="Arial" w:cs="Arial"/>
          <w:sz w:val="22"/>
          <w:szCs w:val="22"/>
        </w:rPr>
        <w:t xml:space="preserve">ASPIRE Congress the </w:t>
      </w:r>
      <w:r w:rsidR="00321870" w:rsidRPr="0067113F">
        <w:rPr>
          <w:rFonts w:ascii="Arial" w:hAnsi="Arial" w:cs="Arial"/>
          <w:sz w:val="22"/>
          <w:szCs w:val="22"/>
        </w:rPr>
        <w:t xml:space="preserve">true impacts on human reproductive health through global warming and exposure to environmental and occupational pollutants and EDCs </w:t>
      </w:r>
      <w:r w:rsidR="001C5BB5" w:rsidRPr="0067113F">
        <w:rPr>
          <w:rFonts w:ascii="Arial" w:hAnsi="Arial" w:cs="Arial"/>
          <w:sz w:val="22"/>
          <w:szCs w:val="22"/>
        </w:rPr>
        <w:t>were</w:t>
      </w:r>
      <w:r w:rsidR="00321870" w:rsidRPr="0067113F">
        <w:rPr>
          <w:rFonts w:ascii="Arial" w:hAnsi="Arial" w:cs="Arial"/>
          <w:sz w:val="22"/>
          <w:szCs w:val="22"/>
        </w:rPr>
        <w:t xml:space="preserve"> not fully understood.</w:t>
      </w:r>
    </w:p>
    <w:p w14:paraId="32D2647A" w14:textId="77777777" w:rsidR="001C5BB5" w:rsidRPr="0067113F" w:rsidRDefault="001C5BB5">
      <w:pPr>
        <w:rPr>
          <w:rFonts w:ascii="Arial" w:hAnsi="Arial" w:cs="Arial"/>
          <w:sz w:val="22"/>
          <w:szCs w:val="22"/>
        </w:rPr>
      </w:pPr>
    </w:p>
    <w:p w14:paraId="7A50296F" w14:textId="5E177F4F" w:rsidR="006B1224" w:rsidRPr="0067113F" w:rsidRDefault="001C5BB5">
      <w:pPr>
        <w:rPr>
          <w:rFonts w:ascii="Arial" w:hAnsi="Arial" w:cs="Arial"/>
          <w:sz w:val="22"/>
          <w:szCs w:val="22"/>
        </w:rPr>
      </w:pPr>
      <w:r w:rsidRPr="0067113F">
        <w:rPr>
          <w:rFonts w:ascii="Arial" w:hAnsi="Arial" w:cs="Arial"/>
          <w:sz w:val="22"/>
          <w:szCs w:val="22"/>
        </w:rPr>
        <w:t xml:space="preserve">But Professor Mahmud particularly highlighted </w:t>
      </w:r>
      <w:r w:rsidR="006B1224" w:rsidRPr="0067113F">
        <w:rPr>
          <w:rFonts w:ascii="Arial" w:hAnsi="Arial" w:cs="Arial"/>
          <w:sz w:val="22"/>
          <w:szCs w:val="22"/>
        </w:rPr>
        <w:t>a</w:t>
      </w:r>
      <w:r w:rsidRPr="0067113F">
        <w:rPr>
          <w:rFonts w:ascii="Arial" w:hAnsi="Arial" w:cs="Arial"/>
          <w:sz w:val="22"/>
          <w:szCs w:val="22"/>
        </w:rPr>
        <w:t xml:space="preserve"> </w:t>
      </w:r>
      <w:r w:rsidR="006B1224" w:rsidRPr="0067113F">
        <w:rPr>
          <w:rFonts w:ascii="Arial" w:hAnsi="Arial" w:cs="Arial"/>
          <w:sz w:val="22"/>
          <w:szCs w:val="22"/>
        </w:rPr>
        <w:t xml:space="preserve">likely </w:t>
      </w:r>
      <w:r w:rsidRPr="0067113F">
        <w:rPr>
          <w:rFonts w:ascii="Arial" w:hAnsi="Arial" w:cs="Arial"/>
          <w:sz w:val="22"/>
          <w:szCs w:val="22"/>
        </w:rPr>
        <w:t xml:space="preserve">nexus between </w:t>
      </w:r>
      <w:r w:rsidR="004330AC" w:rsidRPr="0067113F">
        <w:rPr>
          <w:rFonts w:ascii="Arial" w:hAnsi="Arial" w:cs="Arial"/>
          <w:sz w:val="22"/>
          <w:szCs w:val="22"/>
        </w:rPr>
        <w:t xml:space="preserve">the “warming world” and pollutants with a sharp decline in male </w:t>
      </w:r>
      <w:r w:rsidR="006B1224" w:rsidRPr="0067113F">
        <w:rPr>
          <w:rFonts w:ascii="Arial" w:hAnsi="Arial" w:cs="Arial"/>
          <w:sz w:val="22"/>
          <w:szCs w:val="22"/>
        </w:rPr>
        <w:t>sperm counts</w:t>
      </w:r>
      <w:r w:rsidR="004330AC" w:rsidRPr="0067113F">
        <w:rPr>
          <w:rFonts w:ascii="Arial" w:hAnsi="Arial" w:cs="Arial"/>
          <w:sz w:val="22"/>
          <w:szCs w:val="22"/>
        </w:rPr>
        <w:t xml:space="preserve"> </w:t>
      </w:r>
      <w:r w:rsidR="006B1224" w:rsidRPr="0067113F">
        <w:rPr>
          <w:rFonts w:ascii="Arial" w:hAnsi="Arial" w:cs="Arial"/>
          <w:sz w:val="22"/>
          <w:szCs w:val="22"/>
        </w:rPr>
        <w:t>along with increasing levels of sperm fragmentation associated with poor embryo development and recurrent miscarriages.</w:t>
      </w:r>
    </w:p>
    <w:p w14:paraId="796D4B0E" w14:textId="77777777" w:rsidR="001A1264" w:rsidRPr="0067113F" w:rsidRDefault="001A1264">
      <w:pPr>
        <w:rPr>
          <w:rFonts w:ascii="Arial" w:hAnsi="Arial" w:cs="Arial"/>
          <w:sz w:val="22"/>
          <w:szCs w:val="22"/>
        </w:rPr>
      </w:pPr>
    </w:p>
    <w:p w14:paraId="7A93BFF7" w14:textId="7452A131" w:rsidR="006B1224" w:rsidRPr="0067113F" w:rsidRDefault="001A1264">
      <w:pPr>
        <w:rPr>
          <w:rFonts w:ascii="Arial" w:hAnsi="Arial" w:cs="Arial"/>
          <w:sz w:val="22"/>
          <w:szCs w:val="22"/>
        </w:rPr>
      </w:pPr>
      <w:r w:rsidRPr="0067113F">
        <w:rPr>
          <w:rFonts w:ascii="Arial" w:hAnsi="Arial" w:cs="Arial"/>
          <w:sz w:val="22"/>
          <w:szCs w:val="22"/>
        </w:rPr>
        <w:t xml:space="preserve">“Evidence suggests sperm counts have fallen by over 50 per cent in the past forty years,” she said. </w:t>
      </w:r>
      <w:r w:rsidR="006B1224" w:rsidRPr="0067113F">
        <w:rPr>
          <w:rFonts w:ascii="Arial" w:hAnsi="Arial" w:cs="Arial"/>
          <w:sz w:val="22"/>
          <w:szCs w:val="22"/>
        </w:rPr>
        <w:t>“The average male today may face different fertility challenges to the average male of two generations ago.</w:t>
      </w:r>
    </w:p>
    <w:p w14:paraId="340404C3" w14:textId="77777777" w:rsidR="006B1224" w:rsidRPr="0067113F" w:rsidRDefault="006B1224">
      <w:pPr>
        <w:rPr>
          <w:rFonts w:ascii="Arial" w:hAnsi="Arial" w:cs="Arial"/>
          <w:sz w:val="22"/>
          <w:szCs w:val="22"/>
        </w:rPr>
      </w:pPr>
    </w:p>
    <w:p w14:paraId="0219D42E" w14:textId="14AFD388" w:rsidR="006B1224" w:rsidRPr="0067113F" w:rsidRDefault="006B1224">
      <w:pPr>
        <w:rPr>
          <w:rFonts w:ascii="Arial" w:hAnsi="Arial" w:cs="Arial"/>
          <w:sz w:val="22"/>
          <w:szCs w:val="22"/>
        </w:rPr>
      </w:pPr>
      <w:r w:rsidRPr="0067113F">
        <w:rPr>
          <w:rFonts w:ascii="Arial" w:hAnsi="Arial" w:cs="Arial"/>
          <w:sz w:val="22"/>
          <w:szCs w:val="22"/>
        </w:rPr>
        <w:t>“The big question is no longer whether this so called spermageddon is really happening, but why and what can we do about it?</w:t>
      </w:r>
    </w:p>
    <w:p w14:paraId="0B4CF894" w14:textId="77777777" w:rsidR="0067113F" w:rsidRDefault="0067113F">
      <w:pPr>
        <w:rPr>
          <w:rFonts w:ascii="Arial" w:hAnsi="Arial" w:cs="Arial"/>
          <w:sz w:val="22"/>
          <w:szCs w:val="22"/>
        </w:rPr>
      </w:pPr>
    </w:p>
    <w:p w14:paraId="593DDBED" w14:textId="06DAFDA3" w:rsidR="0067113F" w:rsidRDefault="0049573C" w:rsidP="0049573C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…2/</w:t>
      </w:r>
      <w:r w:rsidR="0067113F">
        <w:rPr>
          <w:rFonts w:ascii="Arial" w:hAnsi="Arial" w:cs="Arial"/>
          <w:sz w:val="22"/>
          <w:szCs w:val="22"/>
        </w:rPr>
        <w:br w:type="page"/>
      </w:r>
    </w:p>
    <w:p w14:paraId="0AEF6F88" w14:textId="77777777" w:rsidR="006B1224" w:rsidRPr="0067113F" w:rsidRDefault="006B1224">
      <w:pPr>
        <w:rPr>
          <w:rFonts w:ascii="Arial" w:hAnsi="Arial" w:cs="Arial"/>
          <w:sz w:val="22"/>
          <w:szCs w:val="22"/>
        </w:rPr>
      </w:pPr>
    </w:p>
    <w:p w14:paraId="531E016F" w14:textId="39AB65D5" w:rsidR="0049573C" w:rsidRDefault="0049573C" w:rsidP="0049573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</w:p>
    <w:p w14:paraId="7BF323A5" w14:textId="77777777" w:rsidR="0049573C" w:rsidRDefault="0049573C">
      <w:pPr>
        <w:rPr>
          <w:rFonts w:ascii="Arial" w:hAnsi="Arial" w:cs="Arial"/>
          <w:sz w:val="22"/>
          <w:szCs w:val="22"/>
        </w:rPr>
      </w:pPr>
    </w:p>
    <w:p w14:paraId="50D6E8C5" w14:textId="4129CEE6" w:rsidR="006B1224" w:rsidRPr="0067113F" w:rsidRDefault="006B1224">
      <w:pPr>
        <w:rPr>
          <w:rFonts w:ascii="Arial" w:hAnsi="Arial" w:cs="Arial"/>
          <w:sz w:val="22"/>
          <w:szCs w:val="22"/>
        </w:rPr>
      </w:pPr>
      <w:r w:rsidRPr="0067113F">
        <w:rPr>
          <w:rFonts w:ascii="Arial" w:hAnsi="Arial" w:cs="Arial"/>
          <w:sz w:val="22"/>
          <w:szCs w:val="22"/>
        </w:rPr>
        <w:t xml:space="preserve">“Ignoring the potential decline in </w:t>
      </w:r>
      <w:r w:rsidR="001A1264" w:rsidRPr="0067113F">
        <w:rPr>
          <w:rFonts w:ascii="Arial" w:hAnsi="Arial" w:cs="Arial"/>
          <w:sz w:val="22"/>
          <w:szCs w:val="22"/>
        </w:rPr>
        <w:t>semen quality and its causes can lead to irreversible damage to human and planetary health with trans-generational impacts.”</w:t>
      </w:r>
    </w:p>
    <w:p w14:paraId="57EB15D0" w14:textId="77777777" w:rsidR="0067113F" w:rsidRPr="0067113F" w:rsidRDefault="0067113F">
      <w:pPr>
        <w:rPr>
          <w:rFonts w:ascii="Arial" w:hAnsi="Arial" w:cs="Arial"/>
          <w:sz w:val="22"/>
          <w:szCs w:val="22"/>
        </w:rPr>
      </w:pPr>
    </w:p>
    <w:p w14:paraId="4428EC60" w14:textId="573A5595" w:rsidR="0067113F" w:rsidRPr="0067113F" w:rsidRDefault="0067113F">
      <w:pPr>
        <w:rPr>
          <w:rFonts w:ascii="Arial" w:hAnsi="Arial" w:cs="Arial"/>
          <w:sz w:val="22"/>
          <w:szCs w:val="22"/>
        </w:rPr>
      </w:pPr>
      <w:r w:rsidRPr="0067113F">
        <w:rPr>
          <w:rFonts w:ascii="Arial" w:hAnsi="Arial" w:cs="Arial"/>
          <w:sz w:val="22"/>
          <w:szCs w:val="22"/>
        </w:rPr>
        <w:t>Total fertility rates across the world are plummeting, particularly in the Asi</w:t>
      </w:r>
      <w:r w:rsidR="001A2A3A">
        <w:rPr>
          <w:rFonts w:ascii="Arial" w:hAnsi="Arial" w:cs="Arial"/>
          <w:sz w:val="22"/>
          <w:szCs w:val="22"/>
        </w:rPr>
        <w:t>a</w:t>
      </w:r>
      <w:r w:rsidRPr="0067113F">
        <w:rPr>
          <w:rFonts w:ascii="Arial" w:hAnsi="Arial" w:cs="Arial"/>
          <w:sz w:val="22"/>
          <w:szCs w:val="22"/>
        </w:rPr>
        <w:t xml:space="preserve"> Pacific region where the number of births has fallen below population replacement levels.</w:t>
      </w:r>
    </w:p>
    <w:p w14:paraId="2CAEB374" w14:textId="77777777" w:rsidR="0067113F" w:rsidRPr="0067113F" w:rsidRDefault="0067113F">
      <w:pPr>
        <w:rPr>
          <w:rFonts w:ascii="Arial" w:hAnsi="Arial" w:cs="Arial"/>
          <w:sz w:val="22"/>
          <w:szCs w:val="22"/>
        </w:rPr>
      </w:pPr>
    </w:p>
    <w:p w14:paraId="0CCE998B" w14:textId="2792C7FB" w:rsidR="0067113F" w:rsidRPr="0067113F" w:rsidRDefault="0067113F">
      <w:pPr>
        <w:rPr>
          <w:rFonts w:ascii="Arial" w:hAnsi="Arial" w:cs="Arial"/>
          <w:sz w:val="22"/>
          <w:szCs w:val="22"/>
        </w:rPr>
      </w:pPr>
      <w:r w:rsidRPr="0067113F">
        <w:rPr>
          <w:rFonts w:ascii="Arial" w:hAnsi="Arial" w:cs="Arial"/>
          <w:sz w:val="22"/>
          <w:szCs w:val="22"/>
        </w:rPr>
        <w:t>This poses serious social and economic challenges as population age dependency increases and there are fewer young people to support aged care economic demands.</w:t>
      </w:r>
    </w:p>
    <w:p w14:paraId="4BCB67BD" w14:textId="77777777" w:rsidR="0067113F" w:rsidRPr="0067113F" w:rsidRDefault="0067113F">
      <w:pPr>
        <w:rPr>
          <w:rFonts w:ascii="Arial" w:hAnsi="Arial" w:cs="Arial"/>
          <w:sz w:val="22"/>
          <w:szCs w:val="22"/>
        </w:rPr>
      </w:pPr>
    </w:p>
    <w:p w14:paraId="64F2F8E1" w14:textId="66381F3F" w:rsidR="006F1F3A" w:rsidRPr="0067113F" w:rsidRDefault="001A1264">
      <w:pPr>
        <w:rPr>
          <w:rFonts w:ascii="Arial" w:hAnsi="Arial" w:cs="Arial"/>
          <w:sz w:val="22"/>
          <w:szCs w:val="22"/>
        </w:rPr>
      </w:pPr>
      <w:r w:rsidRPr="0067113F">
        <w:rPr>
          <w:rFonts w:ascii="Arial" w:hAnsi="Arial" w:cs="Arial"/>
          <w:sz w:val="22"/>
          <w:szCs w:val="22"/>
        </w:rPr>
        <w:t xml:space="preserve">Professor Mahmud </w:t>
      </w:r>
      <w:r w:rsidR="006F1F3A" w:rsidRPr="0067113F">
        <w:rPr>
          <w:rFonts w:ascii="Arial" w:hAnsi="Arial" w:cs="Arial"/>
          <w:sz w:val="22"/>
          <w:szCs w:val="22"/>
        </w:rPr>
        <w:t>has specialised in research on climate change on infertility in the South Asian region.</w:t>
      </w:r>
    </w:p>
    <w:p w14:paraId="2827BB45" w14:textId="77777777" w:rsidR="006F1F3A" w:rsidRPr="0067113F" w:rsidRDefault="006F1F3A">
      <w:pPr>
        <w:rPr>
          <w:rFonts w:ascii="Arial" w:hAnsi="Arial" w:cs="Arial"/>
          <w:sz w:val="22"/>
          <w:szCs w:val="22"/>
        </w:rPr>
      </w:pPr>
    </w:p>
    <w:p w14:paraId="3F136EB2" w14:textId="275EE280" w:rsidR="001A1264" w:rsidRPr="0067113F" w:rsidRDefault="006F1F3A">
      <w:pPr>
        <w:rPr>
          <w:rFonts w:ascii="Arial" w:hAnsi="Arial" w:cs="Arial"/>
          <w:sz w:val="22"/>
          <w:szCs w:val="22"/>
        </w:rPr>
      </w:pPr>
      <w:r w:rsidRPr="0067113F">
        <w:rPr>
          <w:rFonts w:ascii="Arial" w:hAnsi="Arial" w:cs="Arial"/>
          <w:sz w:val="22"/>
          <w:szCs w:val="22"/>
        </w:rPr>
        <w:t xml:space="preserve">Bangladesh </w:t>
      </w:r>
      <w:r w:rsidR="00914E00" w:rsidRPr="0067113F">
        <w:rPr>
          <w:rFonts w:ascii="Arial" w:hAnsi="Arial" w:cs="Arial"/>
          <w:sz w:val="22"/>
          <w:szCs w:val="22"/>
        </w:rPr>
        <w:t xml:space="preserve">is </w:t>
      </w:r>
      <w:r w:rsidRPr="0067113F">
        <w:rPr>
          <w:rFonts w:ascii="Arial" w:hAnsi="Arial" w:cs="Arial"/>
          <w:sz w:val="22"/>
          <w:szCs w:val="22"/>
        </w:rPr>
        <w:t xml:space="preserve">one of the most vulnerable countries to climate change. It is </w:t>
      </w:r>
      <w:r w:rsidR="001A1264" w:rsidRPr="0067113F">
        <w:rPr>
          <w:rFonts w:ascii="Arial" w:hAnsi="Arial" w:cs="Arial"/>
          <w:sz w:val="22"/>
          <w:szCs w:val="22"/>
        </w:rPr>
        <w:t xml:space="preserve">ranked second in </w:t>
      </w:r>
      <w:r w:rsidR="00914E00" w:rsidRPr="0067113F">
        <w:rPr>
          <w:rFonts w:ascii="Arial" w:hAnsi="Arial" w:cs="Arial"/>
          <w:sz w:val="22"/>
          <w:szCs w:val="22"/>
        </w:rPr>
        <w:t xml:space="preserve">global </w:t>
      </w:r>
      <w:r w:rsidR="001A1264" w:rsidRPr="0067113F">
        <w:rPr>
          <w:rFonts w:ascii="Arial" w:hAnsi="Arial" w:cs="Arial"/>
          <w:sz w:val="22"/>
          <w:szCs w:val="22"/>
        </w:rPr>
        <w:t>exposure to elevated temperatures</w:t>
      </w:r>
      <w:r w:rsidR="00914E00" w:rsidRPr="0067113F">
        <w:rPr>
          <w:rFonts w:ascii="Arial" w:hAnsi="Arial" w:cs="Arial"/>
          <w:sz w:val="22"/>
          <w:szCs w:val="22"/>
        </w:rPr>
        <w:t xml:space="preserve"> with Dhaka especially singled out for urban heat</w:t>
      </w:r>
      <w:r w:rsidR="001A1264" w:rsidRPr="0067113F">
        <w:rPr>
          <w:rFonts w:ascii="Arial" w:hAnsi="Arial" w:cs="Arial"/>
          <w:sz w:val="22"/>
          <w:szCs w:val="22"/>
        </w:rPr>
        <w:t>.</w:t>
      </w:r>
    </w:p>
    <w:p w14:paraId="28B489EA" w14:textId="77777777" w:rsidR="001A1264" w:rsidRPr="0067113F" w:rsidRDefault="001A1264">
      <w:pPr>
        <w:rPr>
          <w:rFonts w:ascii="Arial" w:hAnsi="Arial" w:cs="Arial"/>
          <w:sz w:val="22"/>
          <w:szCs w:val="22"/>
        </w:rPr>
      </w:pPr>
    </w:p>
    <w:p w14:paraId="0A3C574A" w14:textId="7870498C" w:rsidR="001A1264" w:rsidRPr="0067113F" w:rsidRDefault="00FC0A63">
      <w:pPr>
        <w:rPr>
          <w:rFonts w:ascii="Arial" w:hAnsi="Arial" w:cs="Arial"/>
          <w:sz w:val="22"/>
          <w:szCs w:val="22"/>
        </w:rPr>
      </w:pPr>
      <w:r w:rsidRPr="0067113F">
        <w:rPr>
          <w:rFonts w:ascii="Arial" w:hAnsi="Arial" w:cs="Arial"/>
          <w:sz w:val="22"/>
          <w:szCs w:val="22"/>
        </w:rPr>
        <w:t xml:space="preserve">The Birdem Hospital </w:t>
      </w:r>
      <w:r w:rsidR="00387914" w:rsidRPr="0067113F">
        <w:rPr>
          <w:rFonts w:ascii="Arial" w:hAnsi="Arial" w:cs="Arial"/>
          <w:sz w:val="22"/>
          <w:szCs w:val="22"/>
        </w:rPr>
        <w:t>in Dhaka has collaborated</w:t>
      </w:r>
      <w:r w:rsidRPr="0067113F">
        <w:rPr>
          <w:rFonts w:ascii="Arial" w:hAnsi="Arial" w:cs="Arial"/>
          <w:sz w:val="22"/>
          <w:szCs w:val="22"/>
        </w:rPr>
        <w:t xml:space="preserve"> with the Emory University in the United States</w:t>
      </w:r>
      <w:r w:rsidR="00914E00" w:rsidRPr="0067113F">
        <w:rPr>
          <w:rFonts w:ascii="Arial" w:hAnsi="Arial" w:cs="Arial"/>
          <w:sz w:val="22"/>
          <w:szCs w:val="22"/>
        </w:rPr>
        <w:t xml:space="preserve"> in a study on a decline in semen parameters, including sperm concentration and motility</w:t>
      </w:r>
      <w:r w:rsidR="0067113F" w:rsidRPr="0067113F">
        <w:rPr>
          <w:rFonts w:ascii="Arial" w:hAnsi="Arial" w:cs="Arial"/>
          <w:sz w:val="22"/>
          <w:szCs w:val="22"/>
        </w:rPr>
        <w:t xml:space="preserve"> </w:t>
      </w:r>
      <w:r w:rsidR="00914E00" w:rsidRPr="0067113F">
        <w:rPr>
          <w:rFonts w:ascii="Arial" w:hAnsi="Arial" w:cs="Arial"/>
          <w:sz w:val="22"/>
          <w:szCs w:val="22"/>
        </w:rPr>
        <w:t>among Bangladeshi men and similar observations in the global community.</w:t>
      </w:r>
    </w:p>
    <w:p w14:paraId="5C933358" w14:textId="77777777" w:rsidR="00914E00" w:rsidRPr="0067113F" w:rsidRDefault="00914E00">
      <w:pPr>
        <w:rPr>
          <w:rFonts w:ascii="Arial" w:hAnsi="Arial" w:cs="Arial"/>
          <w:sz w:val="22"/>
          <w:szCs w:val="22"/>
        </w:rPr>
      </w:pPr>
    </w:p>
    <w:p w14:paraId="3A98A237" w14:textId="52268CE3" w:rsidR="00914E00" w:rsidRPr="0067113F" w:rsidRDefault="00914E00">
      <w:pPr>
        <w:rPr>
          <w:rFonts w:ascii="Arial" w:hAnsi="Arial" w:cs="Arial"/>
          <w:sz w:val="22"/>
          <w:szCs w:val="22"/>
        </w:rPr>
      </w:pPr>
      <w:r w:rsidRPr="0067113F">
        <w:rPr>
          <w:rFonts w:ascii="Arial" w:hAnsi="Arial" w:cs="Arial"/>
          <w:sz w:val="22"/>
          <w:szCs w:val="22"/>
        </w:rPr>
        <w:t>“Azoospermia, or total absence of sperm in a man’s ejaculate, has been consistently increasing among Bangladeshi men for the past two decades,” Professor Mahmud said.</w:t>
      </w:r>
    </w:p>
    <w:p w14:paraId="581811F7" w14:textId="77777777" w:rsidR="00914E00" w:rsidRPr="0067113F" w:rsidRDefault="00914E00">
      <w:pPr>
        <w:rPr>
          <w:rFonts w:ascii="Arial" w:hAnsi="Arial" w:cs="Arial"/>
          <w:sz w:val="22"/>
          <w:szCs w:val="22"/>
        </w:rPr>
      </w:pPr>
    </w:p>
    <w:p w14:paraId="024F4B67" w14:textId="5586ED84" w:rsidR="00914E00" w:rsidRPr="0067113F" w:rsidRDefault="00914E00">
      <w:pPr>
        <w:rPr>
          <w:rFonts w:ascii="Arial" w:hAnsi="Arial" w:cs="Arial"/>
          <w:sz w:val="22"/>
          <w:szCs w:val="22"/>
        </w:rPr>
      </w:pPr>
      <w:r w:rsidRPr="0067113F">
        <w:rPr>
          <w:rFonts w:ascii="Arial" w:hAnsi="Arial" w:cs="Arial"/>
          <w:sz w:val="22"/>
          <w:szCs w:val="22"/>
        </w:rPr>
        <w:t>“We have done another study with data collected from Pakistan and India and there were higher trends of azoospermia in Bangladeshi men than among their neighbours.</w:t>
      </w:r>
    </w:p>
    <w:p w14:paraId="585F11EC" w14:textId="77777777" w:rsidR="00914E00" w:rsidRPr="0067113F" w:rsidRDefault="00914E00">
      <w:pPr>
        <w:rPr>
          <w:rFonts w:ascii="Arial" w:hAnsi="Arial" w:cs="Arial"/>
          <w:sz w:val="22"/>
          <w:szCs w:val="22"/>
        </w:rPr>
      </w:pPr>
    </w:p>
    <w:p w14:paraId="66FEF62E" w14:textId="3D10B32F" w:rsidR="00914E00" w:rsidRPr="0067113F" w:rsidRDefault="006F1F3A">
      <w:pPr>
        <w:rPr>
          <w:rFonts w:ascii="Arial" w:hAnsi="Arial" w:cs="Arial"/>
          <w:sz w:val="22"/>
          <w:szCs w:val="22"/>
        </w:rPr>
      </w:pPr>
      <w:r w:rsidRPr="0067113F">
        <w:rPr>
          <w:rFonts w:ascii="Arial" w:hAnsi="Arial" w:cs="Arial"/>
          <w:sz w:val="22"/>
          <w:szCs w:val="22"/>
        </w:rPr>
        <w:t>“Male infertility is a complex biological and social phenomenon, and the world must act on the impacts of global warming, environmental pollutants and EDCs.”</w:t>
      </w:r>
    </w:p>
    <w:p w14:paraId="659EEEF5" w14:textId="77777777" w:rsidR="006F1F3A" w:rsidRPr="0067113F" w:rsidRDefault="006F1F3A">
      <w:pPr>
        <w:rPr>
          <w:rFonts w:ascii="Arial" w:hAnsi="Arial" w:cs="Arial"/>
          <w:sz w:val="22"/>
          <w:szCs w:val="22"/>
        </w:rPr>
      </w:pPr>
    </w:p>
    <w:p w14:paraId="3CEC429F" w14:textId="34A782B0" w:rsidR="006F1F3A" w:rsidRPr="0067113F" w:rsidRDefault="00F97D2C" w:rsidP="006F1F3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 3,000 f</w:t>
      </w:r>
      <w:r w:rsidR="006F1F3A" w:rsidRPr="0067113F">
        <w:rPr>
          <w:rFonts w:ascii="Arial" w:hAnsi="Arial" w:cs="Arial"/>
          <w:sz w:val="22"/>
          <w:szCs w:val="22"/>
        </w:rPr>
        <w:t xml:space="preserve">ertility specialists from across the globe </w:t>
      </w:r>
      <w:r>
        <w:rPr>
          <w:rFonts w:ascii="Arial" w:hAnsi="Arial" w:cs="Arial"/>
          <w:sz w:val="22"/>
          <w:szCs w:val="22"/>
        </w:rPr>
        <w:t>attended</w:t>
      </w:r>
      <w:r w:rsidR="006F1F3A" w:rsidRPr="0067113F">
        <w:rPr>
          <w:rFonts w:ascii="Arial" w:hAnsi="Arial" w:cs="Arial"/>
          <w:sz w:val="22"/>
          <w:szCs w:val="22"/>
        </w:rPr>
        <w:t xml:space="preserve"> the ASPIRE Congress</w:t>
      </w:r>
      <w:r>
        <w:rPr>
          <w:rFonts w:ascii="Arial" w:hAnsi="Arial" w:cs="Arial"/>
          <w:sz w:val="22"/>
          <w:szCs w:val="22"/>
        </w:rPr>
        <w:t xml:space="preserve"> in Beijing</w:t>
      </w:r>
      <w:r w:rsidR="006F1F3A" w:rsidRPr="0067113F">
        <w:rPr>
          <w:rFonts w:ascii="Arial" w:hAnsi="Arial" w:cs="Arial"/>
          <w:sz w:val="22"/>
          <w:szCs w:val="22"/>
        </w:rPr>
        <w:t>.</w:t>
      </w:r>
    </w:p>
    <w:p w14:paraId="4EC4A1D5" w14:textId="77777777" w:rsidR="006F1F3A" w:rsidRPr="0067113F" w:rsidRDefault="006F1F3A" w:rsidP="006F1F3A">
      <w:pPr>
        <w:rPr>
          <w:rFonts w:ascii="Arial" w:hAnsi="Arial" w:cs="Arial"/>
          <w:sz w:val="22"/>
          <w:szCs w:val="22"/>
        </w:rPr>
      </w:pPr>
    </w:p>
    <w:p w14:paraId="68813A93" w14:textId="77777777" w:rsidR="006F1F3A" w:rsidRPr="0067113F" w:rsidRDefault="006F1F3A" w:rsidP="006F1F3A">
      <w:pPr>
        <w:rPr>
          <w:rFonts w:ascii="Arial" w:hAnsi="Arial" w:cs="Arial"/>
          <w:sz w:val="22"/>
          <w:szCs w:val="22"/>
        </w:rPr>
      </w:pPr>
      <w:r w:rsidRPr="0067113F">
        <w:rPr>
          <w:rFonts w:ascii="Arial" w:hAnsi="Arial" w:cs="Arial"/>
          <w:sz w:val="22"/>
          <w:szCs w:val="22"/>
        </w:rPr>
        <w:t xml:space="preserve">Further information, go to </w:t>
      </w:r>
      <w:hyperlink r:id="rId5" w:history="1">
        <w:r w:rsidRPr="0067113F">
          <w:rPr>
            <w:rStyle w:val="Hyperlink"/>
            <w:rFonts w:ascii="Arial" w:hAnsi="Arial" w:cs="Arial"/>
            <w:sz w:val="22"/>
            <w:szCs w:val="22"/>
          </w:rPr>
          <w:t>https://www.aspire2026.com</w:t>
        </w:r>
      </w:hyperlink>
    </w:p>
    <w:p w14:paraId="40B0FD35" w14:textId="77777777" w:rsidR="006F1F3A" w:rsidRDefault="006F1F3A" w:rsidP="006F1F3A">
      <w:pPr>
        <w:rPr>
          <w:rFonts w:ascii="Arial" w:hAnsi="Arial" w:cs="Arial"/>
        </w:rPr>
      </w:pPr>
    </w:p>
    <w:p w14:paraId="60EEB1FE" w14:textId="77777777" w:rsidR="006F1F3A" w:rsidRPr="00244429" w:rsidRDefault="006F1F3A" w:rsidP="006F1F3A">
      <w:pPr>
        <w:rPr>
          <w:rFonts w:ascii="Arial" w:hAnsi="Arial" w:cs="Arial"/>
          <w:b/>
          <w:bCs/>
        </w:rPr>
      </w:pPr>
      <w:r w:rsidRPr="00244429">
        <w:rPr>
          <w:rFonts w:ascii="Arial" w:hAnsi="Arial" w:cs="Arial"/>
          <w:b/>
          <w:bCs/>
        </w:rPr>
        <w:t>INTERVIEW:</w:t>
      </w:r>
    </w:p>
    <w:p w14:paraId="402F5203" w14:textId="77777777" w:rsidR="006F1F3A" w:rsidRDefault="006F1F3A" w:rsidP="006F1F3A">
      <w:pPr>
        <w:rPr>
          <w:rFonts w:ascii="Arial" w:hAnsi="Arial" w:cs="Arial"/>
        </w:rPr>
      </w:pPr>
    </w:p>
    <w:p w14:paraId="726A16C7" w14:textId="203D221E" w:rsidR="006F1F3A" w:rsidRPr="00D12CA9" w:rsidRDefault="006F1F3A" w:rsidP="006F1F3A">
      <w:pPr>
        <w:rPr>
          <w:rFonts w:ascii="Arial" w:hAnsi="Arial" w:cs="Arial"/>
        </w:rPr>
      </w:pPr>
      <w:r>
        <w:rPr>
          <w:rFonts w:ascii="Arial" w:hAnsi="Arial" w:cs="Arial"/>
        </w:rPr>
        <w:t>Professor Nusrat Mahmud is available for interview. To arrange, please contact Trevor Gill, ASPIRE Congress Media Relations Tel: (Australia) 61 418 821948 or email lighthousepr@adelaide.on.net</w:t>
      </w:r>
    </w:p>
    <w:p w14:paraId="74A211DE" w14:textId="77777777" w:rsidR="00BE01D5" w:rsidRPr="004414E4" w:rsidRDefault="00BE01D5">
      <w:pPr>
        <w:rPr>
          <w:rFonts w:ascii="Arial" w:hAnsi="Arial" w:cs="Arial"/>
        </w:rPr>
      </w:pPr>
    </w:p>
    <w:sectPr w:rsidR="00BE01D5" w:rsidRPr="004414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4E4"/>
    <w:rsid w:val="00003C78"/>
    <w:rsid w:val="00162AB7"/>
    <w:rsid w:val="001A1264"/>
    <w:rsid w:val="001A2A3A"/>
    <w:rsid w:val="001C5BB5"/>
    <w:rsid w:val="00321870"/>
    <w:rsid w:val="00387914"/>
    <w:rsid w:val="004330AC"/>
    <w:rsid w:val="004414E4"/>
    <w:rsid w:val="00453E31"/>
    <w:rsid w:val="0049573C"/>
    <w:rsid w:val="005C6CCB"/>
    <w:rsid w:val="0067113F"/>
    <w:rsid w:val="006B1224"/>
    <w:rsid w:val="006F1F3A"/>
    <w:rsid w:val="00914E00"/>
    <w:rsid w:val="00BE01D5"/>
    <w:rsid w:val="00F14BE4"/>
    <w:rsid w:val="00F97D2C"/>
    <w:rsid w:val="00FC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348C86"/>
  <w15:chartTrackingRefBased/>
  <w15:docId w15:val="{126F72E3-6ECB-794E-B657-9CE4CF645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14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14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14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14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14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14E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14E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14E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14E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14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14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14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14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14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14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14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14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14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14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14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14E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14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14E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14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14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14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14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14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14E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F1F3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aspire2026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598</Words>
  <Characters>3410</Characters>
  <Application>Microsoft Office Word</Application>
  <DocSecurity>0</DocSecurity>
  <Lines>85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Trevor Gill</dc:creator>
  <cp:keywords/>
  <dc:description/>
  <cp:lastModifiedBy>Trevor Gill</cp:lastModifiedBy>
  <cp:revision>11</cp:revision>
  <cp:lastPrinted>2026-04-05T11:07:00Z</cp:lastPrinted>
  <dcterms:created xsi:type="dcterms:W3CDTF">2026-04-05T07:12:00Z</dcterms:created>
  <dcterms:modified xsi:type="dcterms:W3CDTF">2026-05-18T01:01:00Z</dcterms:modified>
</cp:coreProperties>
</file>